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C1" w:rsidRPr="00E40CC1" w:rsidRDefault="00E40CC1" w:rsidP="00E40CC1">
      <w:pPr>
        <w:jc w:val="center"/>
        <w:rPr>
          <w:b/>
        </w:rPr>
      </w:pPr>
      <w:r w:rsidRPr="00E40CC1">
        <w:rPr>
          <w:b/>
        </w:rPr>
        <w:t>E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 xml:space="preserve">eager about /for/ after: hăng hái về... 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 xml:space="preserve">with ease: một cách dễ dàng (= easily) 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at ease: thoải mái, thư giãn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in the east: ở hướng đông, miền đông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eat in: ăn ở nhà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eat out: ăn tiệm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eat up: ăn hết, chén sạch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 xml:space="preserve">come to an end: chấm dứt, kết thúc 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>enough of sth.: có quá nhiều điều xấu gì rồi, không chịu nổi nữa</w:t>
      </w:r>
    </w:p>
    <w:p w:rsidR="00E40CC1" w:rsidRDefault="00E40CC1" w:rsidP="004962D5">
      <w:pPr>
        <w:pStyle w:val="ListParagraph"/>
        <w:numPr>
          <w:ilvl w:val="0"/>
          <w:numId w:val="6"/>
        </w:numPr>
      </w:pPr>
      <w:r>
        <w:t xml:space="preserve">have enough of sb.: chán ngấy ai </w:t>
      </w:r>
    </w:p>
    <w:p w:rsidR="000B0C3E" w:rsidRDefault="00E40CC1" w:rsidP="004962D5">
      <w:pPr>
        <w:pStyle w:val="ListParagraph"/>
        <w:numPr>
          <w:ilvl w:val="0"/>
          <w:numId w:val="6"/>
        </w:numPr>
      </w:pPr>
      <w:r>
        <w:t>put an end to: chấm dứt, kết liễu (= put a stop to, do away with, get rid of)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in English: bằng tiếng Anh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entrust sb. with sth.: giao phó cho ai việc gì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equal to: bằng, bình đẳng với...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in the event that = if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for ever / forever: mãi mãi, vĩnh viễn (for good, permanently)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an examination in mathematics: bài thi, bài kiểm tra môn toán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 xml:space="preserve">the examination of: cuộc khảo sát về..., việc khám (sức khỏe, mắt...) 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for example: ví dụ (= for instance) except (for): ngoại trừ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excited about: phấn khởi, háo hức về...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keep an eye on: trông chừng, trông nom, bảo vệ</w:t>
      </w:r>
    </w:p>
    <w:p w:rsidR="000B0C3E" w:rsidRDefault="000B0C3E" w:rsidP="004962D5">
      <w:pPr>
        <w:pStyle w:val="ListParagraph"/>
        <w:numPr>
          <w:ilvl w:val="0"/>
          <w:numId w:val="6"/>
        </w:numPr>
      </w:pPr>
      <w:r>
        <w:t>see eye to eye: đồng ý, nhất trí, đồng thuận (= agree, concur)</w:t>
      </w:r>
    </w:p>
    <w:p w:rsidR="000B0C3E" w:rsidRPr="00736FF1" w:rsidRDefault="000B0C3E" w:rsidP="00736FF1">
      <w:pPr>
        <w:ind w:left="360"/>
        <w:jc w:val="center"/>
        <w:rPr>
          <w:b/>
        </w:rPr>
      </w:pPr>
      <w:r w:rsidRPr="00736FF1">
        <w:rPr>
          <w:b/>
        </w:rPr>
        <w:t>F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face up to: nhìn nhận (sự thật phũ phàng)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in fact: thật vậy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faithful to: trung thành với (= loyal to)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fall behind: tụt hậu, thua kém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fall in love with sb.: phải lòng ai, bắt đầu yêu ai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familiar to sb.: quen thuộc đối với ai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familiar with sth.: quá quen với cái gì, biết rõ cái gì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famous for: nổi tiếng về...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far from: xa, không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find fault with: bắt lỗi, phê phán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in favour of: thiên về, ưu ái, nghiêng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về...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fed up with: chán ngấy về...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few and far between: không thường xuyên, thưa thớt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lastRenderedPageBreak/>
        <w:t>figure out: hiểu ra, nghĩ ra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fill in: điền vào (đơn, chỗ trống...)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filled with: dày (= full of) on fire: đang cháy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play with fire: đùa với lửa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set fire to sth. /put sth. on fire: đốt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at first: lúc đầu, thoạt tiên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 xml:space="preserve">focus on: tập trung vào... </w:t>
      </w:r>
      <w:proofErr w:type="gramStart"/>
      <w:r>
        <w:t>( concentrate</w:t>
      </w:r>
      <w:proofErr w:type="gramEnd"/>
      <w:r>
        <w:t xml:space="preserve"> on)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fond of: thích, mến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on foot: bằng chân, đi bộ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set foot on: đặt chân lên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free from: không bị ảnh hưởng bởi... (= safe from)</w:t>
      </w:r>
    </w:p>
    <w:p w:rsidR="00736FF1" w:rsidRDefault="000B0C3E" w:rsidP="004962D5">
      <w:pPr>
        <w:pStyle w:val="ListParagraph"/>
        <w:numPr>
          <w:ilvl w:val="0"/>
          <w:numId w:val="7"/>
        </w:numPr>
      </w:pPr>
      <w:r>
        <w:t xml:space="preserve">on Friday: vào ngày thứ sáu </w:t>
      </w:r>
    </w:p>
    <w:p w:rsidR="00736FF1" w:rsidRDefault="000B0C3E" w:rsidP="004962D5">
      <w:pPr>
        <w:pStyle w:val="ListParagraph"/>
        <w:numPr>
          <w:ilvl w:val="0"/>
          <w:numId w:val="7"/>
        </w:numPr>
      </w:pPr>
      <w:r>
        <w:t xml:space="preserve">make friends with: kết bạn, làm quen 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friendly with: thân thiện với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full of: dày (= filled with)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make fun of: chế nhạo, chế giễu (= laugh at)</w:t>
      </w:r>
    </w:p>
    <w:p w:rsidR="000B0C3E" w:rsidRDefault="000B0C3E" w:rsidP="004962D5">
      <w:pPr>
        <w:pStyle w:val="ListParagraph"/>
        <w:numPr>
          <w:ilvl w:val="0"/>
          <w:numId w:val="7"/>
        </w:numPr>
      </w:pPr>
      <w:r>
        <w:t>furious with: giận ai (= angry with)</w:t>
      </w:r>
      <w:bookmarkStart w:id="0" w:name="_GoBack"/>
      <w:bookmarkEnd w:id="0"/>
    </w:p>
    <w:sectPr w:rsidR="000B0C3E" w:rsidSect="00750DD0">
      <w:pgSz w:w="11907" w:h="16840" w:code="9"/>
      <w:pgMar w:top="1134" w:right="851" w:bottom="1134" w:left="1418" w:header="425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5C1"/>
    <w:multiLevelType w:val="hybridMultilevel"/>
    <w:tmpl w:val="FA96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55C"/>
    <w:multiLevelType w:val="hybridMultilevel"/>
    <w:tmpl w:val="A49E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2CFA"/>
    <w:multiLevelType w:val="hybridMultilevel"/>
    <w:tmpl w:val="49828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879C6"/>
    <w:multiLevelType w:val="hybridMultilevel"/>
    <w:tmpl w:val="F68E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51D"/>
    <w:multiLevelType w:val="hybridMultilevel"/>
    <w:tmpl w:val="447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69C4"/>
    <w:multiLevelType w:val="hybridMultilevel"/>
    <w:tmpl w:val="5E90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2F1E"/>
    <w:multiLevelType w:val="hybridMultilevel"/>
    <w:tmpl w:val="B1C8E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2"/>
    <w:rsid w:val="000B0C3E"/>
    <w:rsid w:val="00333712"/>
    <w:rsid w:val="004962D5"/>
    <w:rsid w:val="005D66B5"/>
    <w:rsid w:val="00696172"/>
    <w:rsid w:val="006F5895"/>
    <w:rsid w:val="00736FF1"/>
    <w:rsid w:val="00750DD0"/>
    <w:rsid w:val="0086628F"/>
    <w:rsid w:val="00E40CC1"/>
    <w:rsid w:val="00E67A76"/>
    <w:rsid w:val="00E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62075-A2D0-41A8-84B0-E8BCF7A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H102</dc:creator>
  <cp:keywords/>
  <dc:description/>
  <cp:lastModifiedBy>H102</cp:lastModifiedBy>
  <cp:revision>9</cp:revision>
  <dcterms:created xsi:type="dcterms:W3CDTF">2023-10-15T13:24:00Z</dcterms:created>
  <dcterms:modified xsi:type="dcterms:W3CDTF">2023-10-18T22:46:00Z</dcterms:modified>
</cp:coreProperties>
</file>